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  <w:ind w:left="0" w:right="0" w:firstLine="0"/>
        <w:jc w:val="left"/>
        <w:rPr>
          <w:rFonts w:ascii="Comic Sans MS" w:hAnsi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4215391</wp:posOffset>
            </wp:positionH>
            <wp:positionV relativeFrom="page">
              <wp:posOffset>772159</wp:posOffset>
            </wp:positionV>
            <wp:extent cx="1945379" cy="19453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ov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vie" title="Movie" descr="movie::/Users/helene/Desktop/Blogs 2021/Final Copy of Father's Day Blog 1/IMG_0403.gif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79" cy="1945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ind w:left="0" w:right="0" w:firstLine="0"/>
        <w:jc w:val="left"/>
        <w:rPr>
          <w:rFonts w:ascii="Comic Sans MS" w:hAnsi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Dear </w:t>
      </w:r>
      <w:r>
        <w:rPr>
          <w:rFonts w:ascii="Comic Sans MS" w:hAnsi="Comic Sans MS"/>
          <w:sz w:val="40"/>
          <w:szCs w:val="40"/>
          <w:rtl w:val="0"/>
          <w:lang w:val="en-US"/>
        </w:rPr>
        <w:t>Friend,</w:t>
      </w:r>
      <w:r>
        <w:rPr>
          <w:rFonts w:ascii="Comic Sans MS" w:hAnsi="Comic Sans MS"/>
          <w:sz w:val="40"/>
          <w:szCs w:val="40"/>
          <w:rtl w:val="0"/>
        </w:rPr>
        <w:t xml:space="preserve">   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I decided to do a little research for this year</w:t>
      </w:r>
      <w:r>
        <w:rPr>
          <w:rFonts w:ascii="Comic Sans MS" w:hAnsi="Comic Sans MS" w:hint="default"/>
          <w:sz w:val="40"/>
          <w:szCs w:val="40"/>
          <w:rtl w:val="1"/>
        </w:rPr>
        <w:t>’</w:t>
      </w:r>
      <w:r>
        <w:rPr>
          <w:rFonts w:ascii="Comic Sans MS" w:hAnsi="Comic Sans MS"/>
          <w:sz w:val="40"/>
          <w:szCs w:val="40"/>
          <w:rtl w:val="0"/>
          <w:lang w:val="en-US"/>
        </w:rPr>
        <w:t>s Father</w:t>
      </w:r>
      <w:r>
        <w:rPr>
          <w:rFonts w:ascii="Comic Sans MS" w:hAnsi="Comic Sans MS" w:hint="default"/>
          <w:sz w:val="40"/>
          <w:szCs w:val="40"/>
          <w:rtl w:val="1"/>
        </w:rPr>
        <w:t>’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s Day Blog.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My inquiry was informal and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 with people I knew.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The age range was 14 to 84 with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 every decade in between represented.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I decided I would use my subjects</w:t>
      </w:r>
      <w:r>
        <w:rPr>
          <w:rFonts w:ascii="Comic Sans MS" w:hAnsi="Comic Sans MS" w:hint="default"/>
          <w:sz w:val="40"/>
          <w:szCs w:val="40"/>
          <w:rtl w:val="1"/>
        </w:rPr>
        <w:t xml:space="preserve">’ 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words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to give honor to fathers for this Father</w:t>
      </w:r>
      <w:r>
        <w:rPr>
          <w:rFonts w:ascii="Comic Sans MS" w:hAnsi="Comic Sans MS" w:hint="default"/>
          <w:sz w:val="40"/>
          <w:szCs w:val="40"/>
          <w:rtl w:val="1"/>
        </w:rPr>
        <w:t>’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s Day Blog 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I asked those in the study,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 w:hint="default"/>
          <w:b w:val="0"/>
          <w:bCs w:val="0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What</w:t>
      </w:r>
      <w:r>
        <w:rPr>
          <w:rFonts w:ascii="Comic Sans MS" w:hAnsi="Comic Sans MS"/>
          <w:b w:val="0"/>
          <w:bCs w:val="0"/>
          <w:sz w:val="40"/>
          <w:szCs w:val="40"/>
          <w:rtl w:val="0"/>
        </w:rPr>
        <w:t xml:space="preserve"> 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three words describe your father?</w:t>
      </w:r>
      <w:r>
        <w:rPr>
          <w:rFonts w:ascii="Comic Sans MS" w:hAnsi="Comic Sans MS" w:hint="default"/>
          <w:b w:val="0"/>
          <w:bCs w:val="0"/>
          <w:sz w:val="40"/>
          <w:szCs w:val="40"/>
          <w:rtl w:val="0"/>
        </w:rPr>
        <w:t xml:space="preserve">”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The answers were remarkably insightful; they revealed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a true understanding of their fathers as well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as how their fathers appeared to others.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I then went through my research notes and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circled the qualities that seemed to be repeated most often.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cs="Comic Sans MS" w:hAnsi="Comic Sans MS" w:eastAsia="Comic Sans MS"/>
          <w:sz w:val="40"/>
          <w:szCs w:val="40"/>
          <w:rtl w:val="0"/>
          <w:lang w:val="en-US"/>
        </w:rPr>
        <w:tab/>
        <w:tab/>
        <w:t>The results became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cs="Comic Sans MS" w:hAnsi="Comic Sans MS" w:eastAsia="Comic Sans MS"/>
          <w:sz w:val="40"/>
          <w:szCs w:val="40"/>
          <w:rtl w:val="0"/>
        </w:rPr>
        <w:tab/>
        <w:tab/>
        <w:tab/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cs="Comic Sans MS" w:hAnsi="Comic Sans MS" w:eastAsia="Comic Sans MS"/>
          <w:b w:val="1"/>
          <w:bCs w:val="1"/>
          <w:sz w:val="40"/>
          <w:szCs w:val="40"/>
          <w:rtl w:val="0"/>
        </w:rPr>
        <w:tab/>
        <w:t xml:space="preserve">  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The Beloved Father.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>”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The words most mentioned were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 w:hint="default"/>
          <w:b w:val="0"/>
          <w:bCs w:val="0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kind, supportive, good-looking, honest,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calm, cool, collected, wise,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dependable, fun, loyal, and a role model.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Supportiveness 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was mentioned repeatedly.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And I thought how wonderful that these once little ones remembered being boosted by their father</w:t>
      </w:r>
      <w:r>
        <w:rPr>
          <w:rFonts w:ascii="Comic Sans MS" w:hAnsi="Comic Sans MS" w:hint="default"/>
          <w:sz w:val="40"/>
          <w:szCs w:val="40"/>
          <w:rtl w:val="1"/>
        </w:rPr>
        <w:t>’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s shared </w:t>
      </w:r>
      <w:r>
        <w:rPr>
          <w:rFonts w:ascii="Comic Sans MS" w:hAnsi="Comic Sans MS" w:hint="default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wisdom and kindness.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>”</w:t>
      </w:r>
      <w:r>
        <w:rPr>
          <w:rFonts w:ascii="Comic Sans MS" w:hAnsi="Comic Sans MS"/>
          <w:sz w:val="40"/>
          <w:szCs w:val="40"/>
          <w:rtl w:val="0"/>
        </w:rPr>
        <w:t xml:space="preserve">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Being a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 role model,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  often mentioned, encompassed a </w:t>
      </w:r>
      <w:r>
        <w:rPr>
          <w:rFonts w:ascii="Comic Sans MS" w:hAnsi="Comic Sans MS" w:hint="default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sz w:val="40"/>
          <w:szCs w:val="40"/>
          <w:rtl w:val="0"/>
          <w:lang w:val="en-US"/>
        </w:rPr>
        <w:t>strong and calm, cool and collected, and very kind</w:t>
      </w:r>
      <w:r>
        <w:rPr>
          <w:rFonts w:ascii="Comic Sans MS" w:hAnsi="Comic Sans MS" w:hint="default"/>
          <w:sz w:val="40"/>
          <w:szCs w:val="40"/>
          <w:rtl w:val="0"/>
        </w:rPr>
        <w:t>”</w:t>
      </w:r>
      <w:r>
        <w:rPr>
          <w:rFonts w:ascii="Comic Sans MS" w:hAnsi="Comic Sans MS"/>
          <w:sz w:val="40"/>
          <w:szCs w:val="40"/>
          <w:rtl w:val="0"/>
        </w:rPr>
        <w:t xml:space="preserve"> person.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As you might suspect, I really loved reading these heartfelt comments.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One of my favorite descriptors was </w:t>
      </w:r>
      <w:r>
        <w:rPr>
          <w:rFonts w:ascii="Comic Sans MS" w:hAnsi="Comic Sans MS"/>
          <w:b w:val="1"/>
          <w:bCs w:val="1"/>
          <w:sz w:val="40"/>
          <w:szCs w:val="40"/>
          <w:rtl w:val="0"/>
        </w:rPr>
        <w:t>honesty.</w:t>
      </w:r>
      <w:r>
        <w:rPr>
          <w:rFonts w:ascii="Comic Sans MS" w:hAnsi="Comic Sans MS"/>
          <w:sz w:val="40"/>
          <w:szCs w:val="40"/>
          <w:rtl w:val="0"/>
        </w:rPr>
        <w:t xml:space="preserve">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How appreciated to come home to your family world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and know a loving father will give you profound truths.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In a world that gives many opinions that often vary,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there  stands dad who is always honest in a supportive way,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thereby leading his child in the right direction.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The people in this study repeatedly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defined a good dad as being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 w:hint="default"/>
          <w:b w:val="1"/>
          <w:bCs w:val="1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responsible,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>” 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hardworking,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 xml:space="preserve">” 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and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 w:hint="default"/>
          <w:b w:val="1"/>
          <w:bCs w:val="1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loyal to his family.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>”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As children of these fathers, they all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felt loved and appreciated.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They described their fathers as solid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people who were </w:t>
      </w:r>
      <w:r>
        <w:rPr>
          <w:rFonts w:ascii="Comic Sans MS" w:hAnsi="Comic Sans MS" w:hint="default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reliable,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 xml:space="preserve">” 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and </w:t>
      </w:r>
      <w:r>
        <w:rPr>
          <w:rFonts w:ascii="Comic Sans MS" w:hAnsi="Comic Sans MS" w:hint="default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b w:val="1"/>
          <w:bCs w:val="1"/>
          <w:sz w:val="40"/>
          <w:szCs w:val="40"/>
          <w:rtl w:val="0"/>
        </w:rPr>
        <w:t>loyal.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</w:rPr>
        <w:t>”</w:t>
      </w:r>
      <w:r>
        <w:rPr>
          <w:rFonts w:ascii="Comic Sans MS" w:hAnsi="Comic Sans MS"/>
          <w:sz w:val="40"/>
          <w:szCs w:val="40"/>
          <w:rtl w:val="0"/>
        </w:rPr>
        <w:t xml:space="preserve">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32"/>
          <w:szCs w:val="32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Some in this study mentioned that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their dads were good looking,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inspiring, and intelligent. All these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wonderful character traits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added up to the most repeated term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in this study: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 a role model.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Perhaps every word mentioned referred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/>
          <w:b w:val="0"/>
          <w:bCs w:val="0"/>
          <w:sz w:val="40"/>
          <w:szCs w:val="40"/>
          <w:rtl w:val="0"/>
          <w:lang w:val="en-US"/>
        </w:rPr>
        <w:t>to a good "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it-IT"/>
        </w:rPr>
        <w:t>role model."</w:t>
      </w:r>
      <w:r>
        <w:rPr>
          <w:rFonts w:ascii="Comic Sans MS" w:hAnsi="Comic Sans MS"/>
          <w:b w:val="0"/>
          <w:bCs w:val="0"/>
          <w:sz w:val="40"/>
          <w:szCs w:val="40"/>
          <w:rtl w:val="0"/>
        </w:rPr>
        <w:t xml:space="preserve">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What can be better than a father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/>
          <w:b w:val="0"/>
          <w:bCs w:val="0"/>
          <w:sz w:val="40"/>
          <w:szCs w:val="40"/>
          <w:rtl w:val="0"/>
          <w:lang w:val="en-US"/>
        </w:rPr>
        <w:t xml:space="preserve">who is 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honest and caring,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 xml:space="preserve">supportive and selfless, yet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40"/>
          <w:szCs w:val="40"/>
          <w:rtl w:val="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wise in manner?</w:t>
      </w:r>
      <w:r>
        <w:rPr>
          <w:rFonts w:ascii="Comic Sans MS" w:hAnsi="Comic Sans MS"/>
          <w:b w:val="0"/>
          <w:bCs w:val="0"/>
          <w:sz w:val="40"/>
          <w:szCs w:val="40"/>
          <w:rtl w:val="0"/>
          <w:lang w:val="en-US"/>
        </w:rPr>
        <w:t xml:space="preserve">  Not much!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All the words mentioned showed a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nobility of character worthy of being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a son or daughter</w:t>
      </w:r>
      <w:r>
        <w:rPr>
          <w:rFonts w:ascii="Comic Sans MS" w:hAnsi="Comic Sans MS" w:hint="default"/>
          <w:sz w:val="40"/>
          <w:szCs w:val="40"/>
          <w:rtl w:val="1"/>
        </w:rPr>
        <w:t>’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s role model.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A role model who affects who and what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we become and the people we allow into our lives.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I think those in this study used words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 I would note to describe my own father;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he was hardworking,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loved his  family, and valued education.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So, to all the Fathers out there,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please know your children will always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remember what you gave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to them as individuals,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love you for the </w:t>
      </w:r>
      <w:r>
        <w:rPr>
          <w:rFonts w:ascii="Comic Sans MS" w:hAnsi="Comic Sans MS" w:hint="default"/>
          <w:sz w:val="40"/>
          <w:szCs w:val="40"/>
          <w:rtl w:val="1"/>
          <w:lang w:val="ar-SA" w:bidi="ar-SA"/>
        </w:rPr>
        <w:t>“</w:t>
      </w:r>
      <w:r>
        <w:rPr>
          <w:rFonts w:ascii="Comic Sans MS" w:hAnsi="Comic Sans MS"/>
          <w:sz w:val="40"/>
          <w:szCs w:val="40"/>
          <w:rtl w:val="0"/>
          <w:lang w:val="en-US"/>
        </w:rPr>
        <w:t>gift of you,</w:t>
      </w:r>
      <w:r>
        <w:rPr>
          <w:rFonts w:ascii="Comic Sans MS" w:hAnsi="Comic Sans MS" w:hint="default"/>
          <w:sz w:val="40"/>
          <w:szCs w:val="40"/>
          <w:rtl w:val="0"/>
        </w:rPr>
        <w:t xml:space="preserve">” 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and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 xml:space="preserve">will carry the specialness you gave to them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throughout their lives.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Have a Happy Father</w:t>
      </w:r>
      <w:r>
        <w:rPr>
          <w:rFonts w:ascii="Comic Sans MS" w:hAnsi="Comic Sans MS" w:hint="default"/>
          <w:sz w:val="40"/>
          <w:szCs w:val="40"/>
          <w:rtl w:val="1"/>
        </w:rPr>
        <w:t>’</w:t>
      </w:r>
      <w:r>
        <w:rPr>
          <w:rFonts w:ascii="Comic Sans MS" w:hAnsi="Comic Sans MS"/>
          <w:sz w:val="40"/>
          <w:szCs w:val="40"/>
          <w:rtl w:val="0"/>
          <w:lang w:val="en-US"/>
        </w:rPr>
        <w:t xml:space="preserve">s Day, wonderful dad, 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and always know how appreciated you are!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Much love,</w:t>
      </w:r>
    </w:p>
    <w:p>
      <w:pPr>
        <w:pStyle w:val="Free Form"/>
        <w:bidi w:val="0"/>
        <w:ind w:left="0" w:right="0" w:firstLine="0"/>
        <w:jc w:val="left"/>
        <w:rPr>
          <w:rFonts w:ascii="Comic Sans MS" w:cs="Comic Sans MS" w:hAnsi="Comic Sans MS" w:eastAsia="Comic Sans MS"/>
          <w:sz w:val="40"/>
          <w:szCs w:val="40"/>
          <w:rtl w:val="0"/>
        </w:rPr>
      </w:pPr>
      <w:r>
        <w:rPr>
          <w:rFonts w:ascii="Comic Sans MS" w:hAnsi="Comic Sans MS"/>
          <w:sz w:val="40"/>
          <w:szCs w:val="40"/>
          <w:rtl w:val="0"/>
        </w:rPr>
        <w:t xml:space="preserve">  Helene</w:t>
      </w: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June, 2021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